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88367C" w:rsidP="0088367C">
            <w:pPr>
              <w:jc w:val="center"/>
              <w:rPr>
                <w:b/>
                <w:sz w:val="20"/>
                <w:szCs w:val="20"/>
              </w:rPr>
            </w:pPr>
            <w:r w:rsidRPr="00CD4DFE">
              <w:rPr>
                <w:b/>
                <w:lang w:val="en-US"/>
              </w:rPr>
              <w:t>OS</w:t>
            </w:r>
            <w:r w:rsidRPr="00CD4DFE">
              <w:rPr>
                <w:b/>
              </w:rPr>
              <w:t>2407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88367C" w:rsidP="00BE3982">
            <w:pPr>
              <w:pStyle w:val="HTML"/>
              <w:shd w:val="clear" w:color="auto" w:fill="F8F9FA"/>
            </w:pPr>
            <w:r w:rsidRPr="00CD4DFE">
              <w:rPr>
                <w:rFonts w:ascii="Times New Roman" w:hAnsi="Times New Roman" w:cs="Times New Roman"/>
                <w:b/>
                <w:lang w:val="kk-KZ" w:eastAsia="ko-KR"/>
              </w:rPr>
              <w:t>ТЖ қызметінің ролі мен міндеті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1A2F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404A0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0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67C" w:rsidRDefault="0088367C" w:rsidP="0088367C">
            <w:pPr>
              <w:autoSpaceDE w:val="0"/>
              <w:autoSpaceDN w:val="0"/>
              <w:adjustRightInd w:val="0"/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746624" w:rsidP="00EB7E98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88367C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88367C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C43E65" w:rsidRPr="0036640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04A04" w:rsidRDefault="00EB7E98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</w:p>
          <w:p w:rsidR="00C43E65" w:rsidRPr="005D0CF1" w:rsidRDefault="0088367C" w:rsidP="0088367C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  <w:r w:rsidRPr="00DF4719">
              <w:rPr>
                <w:rFonts w:ascii="Times New Roman" w:hAnsi="Times New Roman" w:cs="Times New Roman"/>
                <w:lang w:val="kk-KZ" w:eastAsia="ar-SA"/>
              </w:rPr>
              <w:t>Студенттерді тіршілік қауіпсіздігі, төтенше жағдайда қорғау салалары бойынша ҚР-ның негізгі қағидаларымен, заңнамалық және нормативті – техникалық актілерімен таныстыру және төтенше жағдайдың алдын алу және жою салсындағы сұрақтарды меңгеру қабілетін арттыру;</w:t>
            </w:r>
          </w:p>
        </w:tc>
        <w:tc>
          <w:tcPr>
            <w:tcW w:w="4820" w:type="dxa"/>
            <w:shd w:val="clear" w:color="auto" w:fill="auto"/>
          </w:tcPr>
          <w:p w:rsidR="00C43E65" w:rsidRPr="005D0CF1" w:rsidRDefault="00571FCC" w:rsidP="0077058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1..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ҚР  </w:t>
            </w:r>
            <w:r w:rsidRPr="008D7224">
              <w:rPr>
                <w:rFonts w:ascii="Times New Roman" w:hAnsi="Times New Roman" w:cs="Times New Roman"/>
                <w:color w:val="000000" w:themeColor="text1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Азаматтық қорғау туралы</w:t>
            </w:r>
            <w:r w:rsidRPr="008D7224">
              <w:rPr>
                <w:rFonts w:ascii="Times New Roman" w:hAnsi="Times New Roman" w:cs="Times New Roman"/>
                <w:color w:val="000000" w:themeColor="text1"/>
                <w:lang w:val="kk-KZ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заңын, АҚ-дың негізгі қағидаттары мен міндеттерін саралаңыз</w:t>
            </w: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D6435" w:rsidRDefault="009937B0" w:rsidP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ЖИ </w:t>
            </w:r>
            <w:r w:rsidRPr="00D8070D">
              <w:rPr>
                <w:lang w:val="kk-KZ"/>
              </w:rPr>
              <w:t xml:space="preserve">1.1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кезінде адам</w:t>
            </w:r>
            <w:r w:rsidR="007B43E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қауіпсіздігін қамтамасыз етудің әдістері мен құралдарын </w:t>
            </w:r>
            <w:r w:rsidR="00DD6435" w:rsidRPr="00D8070D">
              <w:rPr>
                <w:lang w:val="kk-KZ"/>
              </w:rPr>
              <w:t>анықтау;</w:t>
            </w:r>
          </w:p>
          <w:p w:rsidR="009937B0" w:rsidRPr="00DD6435" w:rsidRDefault="006260F0" w:rsidP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D8070D">
              <w:rPr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Pr="00D8070D">
              <w:rPr>
                <w:lang w:val="kk-KZ"/>
              </w:rPr>
              <w:t>1.2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Pr="00D8070D">
              <w:rPr>
                <w:lang w:val="kk-KZ"/>
              </w:rPr>
              <w:t>–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Ғ</w:t>
            </w:r>
            <w:r w:rsidR="007B43E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ылыми-зерттеу және иннов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ациялық жобаларды жүзеге асыруды сипаттау</w:t>
            </w:r>
            <w:r w:rsidR="00DD6435" w:rsidRPr="00D8070D">
              <w:rPr>
                <w:lang w:val="kk-KZ"/>
              </w:rPr>
              <w:t>;</w:t>
            </w:r>
            <w:r w:rsidR="00DD6435">
              <w:rPr>
                <w:lang w:val="kk-KZ"/>
              </w:rPr>
              <w:t xml:space="preserve"> </w:t>
            </w:r>
          </w:p>
          <w:p w:rsidR="007B43E5" w:rsidRPr="00DD6435" w:rsidRDefault="009937B0" w:rsidP="00DD6435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="00DD6435">
              <w:rPr>
                <w:lang w:val="kk-KZ"/>
              </w:rPr>
              <w:t>1.3</w:t>
            </w:r>
            <w:r w:rsidR="00DD643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DD6435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әлеуметтік-экономикалық</w:t>
            </w:r>
            <w:r w:rsidR="00DD6435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және кәсіби білімді қолдану</w:t>
            </w:r>
            <w:r w:rsidR="00DD6435" w:rsidRPr="00D8070D">
              <w:rPr>
                <w:lang w:val="kk-KZ"/>
              </w:rPr>
              <w:t>;</w:t>
            </w:r>
            <w:r w:rsidR="007B43E5" w:rsidRPr="005D0CF1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C43E65" w:rsidRPr="00366401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ТЖ қызметінің төтенше жағдайлар кезіндегі рөлін бағала</w:t>
            </w: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у;</w:t>
            </w:r>
          </w:p>
        </w:tc>
        <w:tc>
          <w:tcPr>
            <w:tcW w:w="3827" w:type="dxa"/>
            <w:shd w:val="clear" w:color="auto" w:fill="auto"/>
          </w:tcPr>
          <w:p w:rsidR="00DD6435" w:rsidRDefault="00DD6435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D8070D">
              <w:rPr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кезінде</w:t>
            </w:r>
            <w:r w:rsidRPr="005D0CF1">
              <w:rPr>
                <w:color w:val="000000" w:themeColor="text1"/>
                <w:sz w:val="20"/>
                <w:szCs w:val="20"/>
                <w:lang w:val="kk-KZ"/>
              </w:rPr>
              <w:t xml:space="preserve"> қауіпсіздік саласында адамдарды қорғау үшін қажетті жабдықтар, құралдар мен технологияларды құру және пайдалану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ды анықтау</w:t>
            </w:r>
            <w:r w:rsidRPr="00D8070D">
              <w:rPr>
                <w:lang w:val="kk-KZ"/>
              </w:rPr>
              <w:t>;</w:t>
            </w:r>
          </w:p>
          <w:p w:rsidR="00C43E65" w:rsidRPr="005D0CF1" w:rsidRDefault="00DD6435" w:rsidP="005D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/>
                <w:lang w:val="kk-KZ"/>
              </w:rPr>
              <w:t>ЖИ 2.2</w:t>
            </w:r>
            <w:r w:rsidR="009937B0">
              <w:rPr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71FC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</w:t>
            </w:r>
            <w:r w:rsidR="005D0CF1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ехникалық құралдарды қауіпсіз орналастыру мен пайдалану жөніндегі бөлімшелердің қы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зметін ұйымдастыру және басқару</w:t>
            </w:r>
            <w:r w:rsidRPr="00D8070D">
              <w:rPr>
                <w:lang w:val="kk-KZ"/>
              </w:rPr>
              <w:t>;</w:t>
            </w:r>
          </w:p>
          <w:p w:rsidR="005D0CF1" w:rsidRPr="005D0CF1" w:rsidRDefault="0036640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ЖИ 2.3</w:t>
            </w:r>
            <w:r w:rsidR="009937B0" w:rsidRPr="009937B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5D0CF1"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Өнеркәсіптік, өрт қауіпсіздігі, төтенше жағдайларды қорғау саласындағы мемлекеттік қызметтермен өзара іс-қимыл жасау</w:t>
            </w:r>
            <w:r w:rsidR="00DD6435" w:rsidRPr="00D8070D">
              <w:rPr>
                <w:lang w:val="kk-KZ"/>
              </w:rPr>
              <w:t>;</w:t>
            </w:r>
          </w:p>
        </w:tc>
      </w:tr>
      <w:tr w:rsidR="00C43E65" w:rsidRPr="0036640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3C0149"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өтенше жағдайда халықты қорғаудың негізгі принціптері мен тәсілдерін қолдан</w:t>
            </w:r>
            <w:r w:rsidR="003C0149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у;</w:t>
            </w:r>
          </w:p>
        </w:tc>
        <w:tc>
          <w:tcPr>
            <w:tcW w:w="3827" w:type="dxa"/>
            <w:shd w:val="clear" w:color="auto" w:fill="auto"/>
          </w:tcPr>
          <w:p w:rsidR="00D6552F" w:rsidRPr="00F631EC" w:rsidRDefault="009937B0" w:rsidP="00D655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bCs/>
                <w:color w:val="000000"/>
                <w:lang w:val="kk-KZ"/>
              </w:rPr>
              <w:t>ЖИ 3.1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3C0149">
              <w:rPr>
                <w:rFonts w:ascii="Times New Roman" w:hAnsi="Times New Roman" w:cs="Times New Roman"/>
                <w:color w:val="000000" w:themeColor="text1"/>
                <w:lang w:val="kk-KZ"/>
              </w:rPr>
              <w:t>ТЖ</w:t>
            </w:r>
            <w:r w:rsidR="00D6552F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бақылауды ұйымдастыру, терең фундаменталды және арнайы білімдерді қолдана отырып, оның нәтижелері бойынша жағдайдың қысқа және ұзақ мерзімді дамуын 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>қарастыру</w:t>
            </w:r>
            <w:r w:rsidR="00DD6435" w:rsidRPr="00D8070D">
              <w:rPr>
                <w:lang w:val="kk-KZ"/>
              </w:rPr>
              <w:t>;</w:t>
            </w:r>
          </w:p>
          <w:p w:rsidR="00C43E65" w:rsidRPr="00F631EC" w:rsidRDefault="00D6552F" w:rsidP="00DD643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="009937B0" w:rsidRPr="00D8070D">
              <w:rPr>
                <w:bCs/>
                <w:color w:val="000000"/>
                <w:lang w:val="kk-KZ"/>
              </w:rPr>
              <w:t xml:space="preserve">ЖИ 3.2 </w:t>
            </w:r>
            <w:r w:rsidR="006260F0" w:rsidRPr="00D8070D">
              <w:rPr>
                <w:lang w:val="kk-KZ"/>
              </w:rPr>
              <w:t>–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Техникалық жобалардың, өндірістік объектілердің, өндірістік кәсіпорындардың және аумақтық өндірістік кешендердің қауіпсіздік сараптамасын 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бағалау</w:t>
            </w:r>
            <w:r w:rsidR="00DD6435" w:rsidRPr="00D8070D">
              <w:rPr>
                <w:lang w:val="kk-KZ"/>
              </w:rPr>
              <w:t>;</w:t>
            </w:r>
          </w:p>
        </w:tc>
      </w:tr>
      <w:tr w:rsidR="00C43E65" w:rsidRPr="00366401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5D0CF1" w:rsidRDefault="00770585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Төтенше жағдайларды оқу зерделеу барысында  Қазақстан  Республикасының азаматтық қорғау аясында негізгі заңнамалық актілерді қолданыңыз</w:t>
            </w:r>
            <w:r w:rsidR="003C0149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C43E65" w:rsidRPr="00D6552F" w:rsidRDefault="009937B0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lang w:val="kk-KZ"/>
              </w:rPr>
              <w:t>ЖИ 4.1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6260F0" w:rsidRPr="00D8070D">
              <w:rPr>
                <w:lang w:val="kk-KZ"/>
              </w:rPr>
              <w:t>–</w:t>
            </w:r>
            <w:r w:rsidR="0048485D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ТЖ зертт</w:t>
            </w:r>
            <w:r w:rsidR="003C0149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еуде Қазақстан  Республикасының</w:t>
            </w:r>
            <w:r w:rsidR="003C0149">
              <w:rPr>
                <w:color w:val="000000" w:themeColor="text1"/>
                <w:lang w:val="kk-KZ"/>
              </w:rPr>
              <w:t xml:space="preserve"> </w:t>
            </w:r>
            <w:r w:rsidR="003C0149" w:rsidRPr="008D7224">
              <w:rPr>
                <w:color w:val="000000" w:themeColor="text1"/>
                <w:lang w:val="kk-KZ"/>
              </w:rPr>
              <w:t>"</w:t>
            </w:r>
            <w:r w:rsidR="003C0149">
              <w:rPr>
                <w:color w:val="000000" w:themeColor="text1"/>
                <w:lang w:val="kk-KZ"/>
              </w:rPr>
              <w:t xml:space="preserve">Азаматтық қорғау </w:t>
            </w:r>
            <w:r w:rsidR="003C0149">
              <w:rPr>
                <w:color w:val="000000" w:themeColor="text1"/>
                <w:lang w:val="kk-KZ"/>
              </w:rPr>
              <w:lastRenderedPageBreak/>
              <w:t>туралы</w:t>
            </w:r>
            <w:r w:rsidR="003C0149" w:rsidRPr="008D7224">
              <w:rPr>
                <w:color w:val="000000" w:themeColor="text1"/>
                <w:lang w:val="kk-KZ"/>
              </w:rPr>
              <w:t>"</w:t>
            </w:r>
            <w:r w:rsidR="007E3C5E">
              <w:rPr>
                <w:color w:val="000000" w:themeColor="text1"/>
                <w:lang w:val="kk-KZ"/>
              </w:rPr>
              <w:t xml:space="preserve"> </w:t>
            </w:r>
            <w:r w:rsidR="001E2D27">
              <w:rPr>
                <w:color w:val="000000" w:themeColor="text1"/>
                <w:lang w:val="kk-KZ"/>
              </w:rPr>
              <w:t>З</w:t>
            </w:r>
            <w:r w:rsidR="003C0149">
              <w:rPr>
                <w:color w:val="000000" w:themeColor="text1"/>
                <w:lang w:val="kk-KZ"/>
              </w:rPr>
              <w:t>аңын негізге алып</w:t>
            </w:r>
            <w:r w:rsidR="001E2D27">
              <w:rPr>
                <w:color w:val="000000" w:themeColor="text1"/>
                <w:lang w:val="kk-KZ"/>
              </w:rPr>
              <w:t>,</w:t>
            </w:r>
            <w:r w:rsidR="003C0149">
              <w:rPr>
                <w:color w:val="000000" w:themeColor="text1"/>
                <w:lang w:val="kk-KZ"/>
              </w:rPr>
              <w:t xml:space="preserve"> қолдан</w:t>
            </w:r>
            <w:r w:rsidR="00DD6435">
              <w:rPr>
                <w:color w:val="000000" w:themeColor="text1"/>
                <w:lang w:val="kk-KZ"/>
              </w:rPr>
              <w:t>у</w:t>
            </w:r>
            <w:r w:rsidR="00DD6435" w:rsidRPr="00D8070D">
              <w:rPr>
                <w:lang w:val="kk-KZ"/>
              </w:rPr>
              <w:t>;</w:t>
            </w:r>
          </w:p>
          <w:p w:rsidR="00D6552F" w:rsidRPr="00D6552F" w:rsidRDefault="009937B0" w:rsidP="00DD643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ЖИ 4.2 </w:t>
            </w:r>
            <w:r w:rsidR="006260F0" w:rsidRPr="00D8070D">
              <w:rPr>
                <w:lang w:val="kk-KZ"/>
              </w:rPr>
              <w:t>–</w:t>
            </w:r>
            <w:r w:rsidR="00D6552F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Өнеркәсіптік қауіпсіздік саласындағы заңды аспектілерді ескере отырып, инновациялық инженерлік қызметтің кәсіби этикасы мен нормаларын сақтай отырып, басқару шешімдерін </w:t>
            </w:r>
            <w:r w:rsidR="00DD6435" w:rsidRPr="00D8070D">
              <w:rPr>
                <w:lang w:val="kk-KZ"/>
              </w:rPr>
              <w:t>анықтау;</w:t>
            </w:r>
          </w:p>
        </w:tc>
      </w:tr>
      <w:tr w:rsidR="00C43E65" w:rsidRPr="00366401">
        <w:tc>
          <w:tcPr>
            <w:tcW w:w="1872" w:type="dxa"/>
            <w:vMerge/>
            <w:shd w:val="clear" w:color="auto" w:fill="auto"/>
          </w:tcPr>
          <w:p w:rsidR="00C43E65" w:rsidRPr="00682F41" w:rsidRDefault="00C43E65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43E65" w:rsidRPr="00F631EC" w:rsidRDefault="00770585" w:rsidP="00682F41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5. Белгіленген талаптарға, қолданыстағы ережелерге, ережелер мен стандарттарға сәйкестігін бақылау.</w:t>
            </w:r>
            <w:r w:rsidRPr="00F631EC">
              <w:rPr>
                <w:color w:val="000000" w:themeColor="text1"/>
                <w:sz w:val="20"/>
                <w:szCs w:val="20"/>
                <w:lang w:val="kk-KZ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:rsidR="00682F41" w:rsidRPr="00F631EC" w:rsidRDefault="009937B0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lang w:val="kk-KZ"/>
              </w:rPr>
              <w:t xml:space="preserve">ЖИ 5.1 </w:t>
            </w:r>
            <w:r w:rsidR="006260F0" w:rsidRPr="00D8070D">
              <w:rPr>
                <w:lang w:val="kk-KZ"/>
              </w:rPr>
              <w:t>–</w:t>
            </w:r>
            <w:r w:rsidR="00682F41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Өндірістік қауіпсіздік саласындағы инновациялық инженерлік мәселелерді шешуде топтың жұмысына жауапкершілікпен, сондай-ақ топ жетекші</w:t>
            </w:r>
            <w:r w:rsidR="00DD6435">
              <w:rPr>
                <w:rFonts w:ascii="Times New Roman" w:hAnsi="Times New Roman" w:cs="Times New Roman"/>
                <w:color w:val="000000" w:themeColor="text1"/>
                <w:lang w:val="kk-KZ"/>
              </w:rPr>
              <w:t>сі ретінде тиімді жұмыс жасау</w:t>
            </w:r>
            <w:r w:rsidR="00DD6435" w:rsidRPr="00D8070D">
              <w:rPr>
                <w:lang w:val="kk-KZ"/>
              </w:rPr>
              <w:t>;</w:t>
            </w:r>
          </w:p>
          <w:p w:rsidR="00C43E65" w:rsidRPr="00F631EC" w:rsidRDefault="009937B0" w:rsidP="00682F4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C116E">
              <w:rPr>
                <w:lang w:val="kk-KZ"/>
              </w:rPr>
              <w:t xml:space="preserve">ЖИ 5.2 </w:t>
            </w:r>
            <w:r w:rsidR="006260F0" w:rsidRPr="00D8070D">
              <w:rPr>
                <w:lang w:val="kk-KZ"/>
              </w:rPr>
              <w:t>–</w:t>
            </w:r>
            <w:r w:rsidR="00682F41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Инновациялық инженерияның құқықтық, әлеуметтік және мәдени аспектілері, еңбек қауіпсіздігі және қауіпсіздік мәселелері бойынша құзыреттілікті терең білетіндігін көрсету</w:t>
            </w:r>
            <w:r w:rsidR="006260F0" w:rsidRPr="00D8070D">
              <w:rPr>
                <w:lang w:val="kk-KZ"/>
              </w:rPr>
              <w:t>;</w:t>
            </w: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C7E08">
            <w:pPr>
              <w:rPr>
                <w:color w:val="000000" w:themeColor="text1"/>
                <w:sz w:val="20"/>
                <w:szCs w:val="20"/>
              </w:rPr>
            </w:pPr>
            <w:r w:rsidRPr="00353915">
              <w:rPr>
                <w:lang w:val="kk-KZ"/>
              </w:rPr>
              <w:t>Еңбек қауіпсіздігі, тіршілік қауіпсіздік негіздері</w:t>
            </w:r>
          </w:p>
        </w:tc>
      </w:tr>
      <w:tr w:rsidR="00C43E65" w:rsidRPr="00DC7E0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E08" w:rsidRPr="007A0CB2" w:rsidRDefault="00DC7E08" w:rsidP="00DC7E08">
            <w:pPr>
              <w:numPr>
                <w:ilvl w:val="0"/>
                <w:numId w:val="2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Конституциясы, 30.08.1995ж., 21.05.2007 ж. толықтыруларымен</w:t>
            </w:r>
          </w:p>
          <w:p w:rsidR="00DC7E08" w:rsidRPr="007A0CB2" w:rsidRDefault="00DC7E08" w:rsidP="00DC7E08">
            <w:pPr>
              <w:numPr>
                <w:ilvl w:val="0"/>
                <w:numId w:val="2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нормативтікактілертуралызаңы, 16.04.2016 ж. №480 3 ҚР Төтеншежағдайтуралызаңы, 08.02.2003ж. №387</w:t>
            </w:r>
          </w:p>
          <w:p w:rsidR="00DC7E08" w:rsidRPr="007A0CB2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4 . ҚР Заңы«Азаматтыққорғаныстуралы» 11.04.2014ж. №188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Заңы «Еңбекқауіпсіздігіжәнееңбектіқорғаутуралы» 15.05.2007ж.</w:t>
            </w:r>
          </w:p>
          <w:p w:rsidR="00DC7E08" w:rsidRPr="007A0CB2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№252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ҚР Азаматтық кодексі 27.12.1994ж. №268-8</w:t>
            </w:r>
          </w:p>
          <w:p w:rsidR="00DC7E08" w:rsidRPr="007A0CB2" w:rsidRDefault="00DC7E08" w:rsidP="00DC7E08">
            <w:pPr>
              <w:numPr>
                <w:ilvl w:val="0"/>
                <w:numId w:val="1"/>
              </w:num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«Тіршілікқауіпсіздігі» // студенттергеарналғаноқуқұралы\ ҚР ТЖ агентігі. Алматы,2008ж.1,2</w:t>
            </w:r>
          </w:p>
          <w:p w:rsidR="00DC7E08" w:rsidRDefault="00DC7E08" w:rsidP="00DC7E08">
            <w:pPr>
              <w:tabs>
                <w:tab w:val="center" w:pos="4677"/>
              </w:tabs>
              <w:outlineLvl w:val="6"/>
              <w:rPr>
                <w:bCs/>
              </w:rPr>
            </w:pPr>
            <w:r w:rsidRPr="007A0CB2">
              <w:rPr>
                <w:bCs/>
              </w:rPr>
              <w:t>Ақпараттық-методикалықжинақ \ҚР ТЖ агентігі. Алматы ,2007-2017жж.</w:t>
            </w:r>
          </w:p>
          <w:p w:rsidR="00DC7E08" w:rsidRPr="00353915" w:rsidRDefault="00DC7E08" w:rsidP="00DC7E08">
            <w:pPr>
              <w:tabs>
                <w:tab w:val="center" w:pos="4677"/>
              </w:tabs>
              <w:outlineLvl w:val="6"/>
              <w:rPr>
                <w:bCs/>
                <w:lang w:val="kk-KZ"/>
              </w:rPr>
            </w:pPr>
            <w:r>
              <w:rPr>
                <w:bCs/>
              </w:rPr>
              <w:t>Қосымша</w:t>
            </w:r>
          </w:p>
          <w:p w:rsidR="00C43E65" w:rsidRPr="00DC7E08" w:rsidRDefault="00DC7E08" w:rsidP="00DC7E08">
            <w:pPr>
              <w:jc w:val="both"/>
              <w:rPr>
                <w:lang w:val="kk-KZ"/>
              </w:rPr>
            </w:pPr>
            <w:r w:rsidRPr="00353915">
              <w:rPr>
                <w:lang w:val="kk-KZ"/>
              </w:rPr>
              <w:t>1.  “</w:t>
            </w:r>
            <w:r w:rsidRPr="00620FE8">
              <w:rPr>
                <w:lang w:val="kk-KZ"/>
              </w:rPr>
              <w:t>ТЖ қызметінің ролі мен міндеті</w:t>
            </w:r>
            <w:r w:rsidRPr="00353915">
              <w:rPr>
                <w:lang w:val="kk-KZ"/>
              </w:rPr>
              <w:t xml:space="preserve">” курсы бойынша жоғары  оқу  орындары  студентеріне  арналған  </w:t>
            </w:r>
            <w:r>
              <w:rPr>
                <w:lang w:val="kk-KZ"/>
              </w:rPr>
              <w:t>ТЖД материалдары</w:t>
            </w:r>
            <w:r w:rsidRPr="00353915">
              <w:rPr>
                <w:lang w:val="kk-KZ"/>
              </w:rPr>
              <w:t xml:space="preserve">. /Қазақстан  Республикасы төтенше  жағдайлар </w:t>
            </w:r>
            <w:r>
              <w:rPr>
                <w:lang w:val="kk-KZ"/>
              </w:rPr>
              <w:t>жөніндегі агеттігі. Алматы, 2015-18 ж</w:t>
            </w:r>
            <w:r w:rsidRPr="00353915">
              <w:rPr>
                <w:lang w:val="kk-KZ"/>
              </w:rPr>
              <w:t>. Саны-100</w:t>
            </w:r>
          </w:p>
        </w:tc>
      </w:tr>
    </w:tbl>
    <w:p w:rsidR="00C43E65" w:rsidRPr="00DC7E0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Сабақтыөткізутүрі / платфор</w:t>
            </w:r>
            <w:r>
              <w:rPr>
                <w:sz w:val="20"/>
                <w:szCs w:val="20"/>
              </w:rPr>
              <w:lastRenderedPageBreak/>
              <w:t>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6F05EA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6623B" w:rsidRPr="0066623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Кіріспе. Пәннің пәні мен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E548F4" w:rsidRPr="00F92833">
              <w:rPr>
                <w:rFonts w:ascii="Times New Roman" w:hAnsi="Times New Roman" w:cs="Times New Roman"/>
                <w:lang w:val="kk-KZ"/>
              </w:rPr>
              <w:t>Төтенше жағдайлардың жіктелуі және пайда болу себептері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548F4" w:rsidRPr="00F92833">
              <w:rPr>
                <w:rFonts w:ascii="Times New Roman" w:hAnsi="Times New Roman" w:cs="Times New Roman"/>
                <w:lang w:val="kk-KZ" w:eastAsia="ko-KR"/>
              </w:rPr>
              <w:t>Төтенше жағдай туралы ҚР Заңы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E548F4" w:rsidRPr="00A041D1">
              <w:rPr>
                <w:rFonts w:ascii="Times New Roman" w:hAnsi="Times New Roman" w:cs="Times New Roman"/>
                <w:lang w:val="kk-KZ"/>
              </w:rPr>
              <w:t>Төтенше жағдай кезіндегі мемлекеттік басқарудың арнайы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548F4" w:rsidRPr="00251A27">
              <w:rPr>
                <w:rFonts w:ascii="Times New Roman" w:hAnsi="Times New Roman" w:cs="Times New Roman"/>
                <w:lang w:val="kk-KZ"/>
              </w:rPr>
              <w:t>Табиғи және техногендік сипаттағы төтенше жағдайлар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E548F4" w:rsidRPr="0052168E">
              <w:rPr>
                <w:lang w:val="kk-KZ"/>
              </w:rPr>
              <w:t>Ұйымдардың табиғи және техногендік сипаттағы төтенше жағдайлар саласындағы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r>
              <w:t>Вебинар</w:t>
            </w:r>
          </w:p>
          <w:p w:rsidR="00C43E65" w:rsidRDefault="00DB23FF">
            <w:pPr>
              <w:tabs>
                <w:tab w:val="left" w:pos="1276"/>
              </w:tabs>
            </w:pPr>
            <w:r>
              <w:t>в MS Teams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E548F4" w:rsidRDefault="00C068F9" w:rsidP="0088367C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="00E548F4" w:rsidRPr="00064E48">
              <w:rPr>
                <w:lang w:val="kk-KZ"/>
              </w:rPr>
              <w:t>Табиғи және техногендік сипаттағы төтенше жағдайлар кезінде халықты, қоршаған ортаны және шаруашылық жүргізуші объектілерді қорғаудың негізгі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E548F4" w:rsidRPr="00251A27">
              <w:rPr>
                <w:rFonts w:ascii="Times New Roman" w:hAnsi="Times New Roman" w:cs="Times New Roman"/>
                <w:lang w:val="kk-KZ"/>
              </w:rPr>
              <w:t>Табиғи және техногендік сипаттағы төтенше жағдайлардың алдын алу мен оларды жою жөніндегі шараларға азаматтық қорғаныс күштерінің қатысуы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F04170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F04170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>
              <w:rPr>
                <w:b/>
                <w:color w:val="000000" w:themeColor="text1"/>
                <w:lang w:val="kk-KZ"/>
              </w:rPr>
              <w:t xml:space="preserve"> </w:t>
            </w:r>
            <w:r w:rsidR="00E548F4" w:rsidRPr="00251A27">
              <w:rPr>
                <w:lang w:val="kk-KZ"/>
              </w:rPr>
              <w:t>ҚР азаматтарының төтенше жағдайлар саласындағы құқықтары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 w:rsidP="0006538A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F04170" w:rsidRPr="00571FCC">
              <w:rPr>
                <w:rFonts w:ascii="Times New Roman" w:hAnsi="Times New Roman" w:cs="Times New Roman"/>
                <w:lang w:val="kk-KZ"/>
              </w:rPr>
              <w:t>Төтенше жағдайда қорғаудың негізгі принциптері мен тәсілдері. Инженерлік қорғану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E548F4" w:rsidRPr="00251A27">
              <w:rPr>
                <w:rFonts w:ascii="Times New Roman" w:hAnsi="Times New Roman" w:cs="Times New Roman"/>
                <w:bCs/>
                <w:lang w:val="kk-KZ"/>
              </w:rPr>
              <w:t xml:space="preserve">Шетелдік азаматтар мен азаматтығы жоқ адамдардың </w:t>
            </w:r>
            <w:r w:rsidR="00E548F4" w:rsidRPr="00251A27">
              <w:rPr>
                <w:rFonts w:ascii="Times New Roman" w:hAnsi="Times New Roman" w:cs="Times New Roman"/>
                <w:lang w:val="kk-KZ"/>
              </w:rPr>
              <w:t>табиғи және техногендік сипаттағы төтенше жағдайлар саласындағы құқықтары мен міндеттері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2D04A5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E548F4">
        <w:trPr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</w:p>
          <w:p w:rsidR="00E548F4" w:rsidRPr="00571FCC" w:rsidRDefault="004263D1">
            <w:pPr>
              <w:jc w:val="both"/>
              <w:rPr>
                <w:b/>
              </w:rPr>
            </w:pPr>
            <w:r w:rsidRPr="00571FCC">
              <w:rPr>
                <w:lang w:val="kk-KZ"/>
              </w:rPr>
              <w:t>Азаматтық қорғаудың негізгі қағидаттары мен міндеттері</w:t>
            </w:r>
          </w:p>
          <w:p w:rsidR="00E548F4" w:rsidRPr="00357F04" w:rsidRDefault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E548F4" w:rsidTr="00E548F4">
        <w:trPr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E548F4" w:rsidRPr="00357F04" w:rsidRDefault="00E548F4" w:rsidP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both"/>
            </w:pPr>
            <w:r>
              <w:t>ЖИ 3.1</w:t>
            </w:r>
          </w:p>
          <w:p w:rsidR="00E548F4" w:rsidRDefault="00E548F4" w:rsidP="00E548F4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</w:tr>
      <w:tr w:rsidR="00C43E65" w:rsidRPr="00DB23FF" w:rsidTr="00E548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3F" w:rsidRPr="00571FCC" w:rsidRDefault="00DB23FF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 w:eastAsia="ko-KR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61E3F" w:rsidRPr="00571FCC">
              <w:rPr>
                <w:rFonts w:ascii="Times New Roman" w:hAnsi="Times New Roman" w:cs="Times New Roman"/>
                <w:lang w:val="kk-KZ" w:eastAsia="ko-KR"/>
              </w:rPr>
              <w:t>Қазақстан Республикасының әскери доктринасы.</w:t>
            </w:r>
          </w:p>
          <w:p w:rsidR="00C43E65" w:rsidRPr="00361E3F" w:rsidRDefault="00361E3F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71FC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Азаматтық қорғауды бейбіт уақыттан соғыс жағдайына ауыстыру.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361E3F" w:rsidRPr="00571FCC">
              <w:rPr>
                <w:b/>
                <w:lang w:val="kk-KZ"/>
              </w:rPr>
              <w:t xml:space="preserve">Уәкілетті органның құзіреті </w:t>
            </w:r>
            <w:r w:rsidR="00E548F4" w:rsidRPr="00571FCC">
              <w:rPr>
                <w:lang w:val="kk-KZ"/>
              </w:rPr>
              <w:t>Облыстардың жергілікті өкілді және атқарушы органдардың табиғи  және техногендік сипаттағы төтенше жағдайлар саласындағы құзыреті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61E3F" w:rsidRPr="00571FCC">
              <w:rPr>
                <w:rFonts w:ascii="Times New Roman" w:hAnsi="Times New Roman" w:cs="Times New Roman"/>
                <w:b/>
                <w:bCs/>
                <w:lang w:val="kk-KZ"/>
              </w:rPr>
              <w:t>Бейбіт және соғыс уақытында азаматтық қорғау қызметтері                      шараларын жоспарлау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571FCC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</w:p>
          <w:p w:rsidR="00E548F4" w:rsidRPr="00571FCC" w:rsidRDefault="007C5359" w:rsidP="0088367C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571FCC">
              <w:rPr>
                <w:lang w:val="kk-KZ"/>
              </w:rPr>
              <w:t>Төтенше жағдай кезінде қолданылатын шаралар мен уақытша шектеулер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7C5359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7C5359" w:rsidRPr="00571FCC">
              <w:rPr>
                <w:lang w:val="kk-KZ"/>
              </w:rPr>
              <w:t>Өндірістік қауіпсіздікті қамтамасыз ету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C5359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7C5359" w:rsidRPr="00AC6F42">
              <w:rPr>
                <w:sz w:val="22"/>
                <w:szCs w:val="22"/>
                <w:lang w:val="kk-KZ"/>
              </w:rPr>
              <w:t>Төтенше жағдайларды жою кезінде шұғыл жасалатын шаралар</w:t>
            </w:r>
            <w:r w:rsidR="007C5359" w:rsidRPr="00AC6F42">
              <w:rPr>
                <w:lang w:val="kk-KZ"/>
              </w:rPr>
              <w:t xml:space="preserve"> Төтенше жағдай режимін енгізу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88367C">
            <w:pPr>
              <w:rPr>
                <w:b/>
                <w:lang w:val="kk-KZ"/>
              </w:rPr>
            </w:pPr>
            <w:r w:rsidRPr="00571FCC">
              <w:rPr>
                <w:b/>
              </w:rPr>
              <w:t>СӨЖ 3</w:t>
            </w:r>
          </w:p>
          <w:p w:rsidR="00E548F4" w:rsidRPr="00361E3F" w:rsidRDefault="00361E3F" w:rsidP="0088367C">
            <w:pPr>
              <w:rPr>
                <w:b/>
                <w:color w:val="FF0000"/>
                <w:lang w:val="kk-KZ"/>
              </w:rPr>
            </w:pPr>
            <w:r w:rsidRPr="00571FCC">
              <w:rPr>
                <w:lang w:val="kk-KZ" w:eastAsia="ko-KR"/>
              </w:rPr>
              <w:t>Ғылыми зерттеулер, жағдайды қадағалау, бақылау мен табиғи және техногендік сипаттағы төтенше жағдайларды болжау</w:t>
            </w:r>
            <w:r w:rsidRPr="00361E3F">
              <w:rPr>
                <w:color w:val="FF0000"/>
                <w:lang w:val="kk-KZ" w:eastAsia="ko-KR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7C535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7C5359" w:rsidRPr="00571FCC">
              <w:rPr>
                <w:lang w:val="kk-KZ"/>
              </w:rPr>
              <w:t>ТЖ-дан шаруашылық объектілерінің және салалардың жұмыс істеу тұрақтылығын арттырудың жолдары мен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571FCC" w:rsidP="007C535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DB23FF" w:rsidRPr="00571FCC">
              <w:rPr>
                <w:rFonts w:ascii="Times New Roman" w:hAnsi="Times New Roman" w:cs="Times New Roman"/>
                <w:b/>
              </w:rPr>
              <w:t xml:space="preserve">С </w:t>
            </w:r>
            <w:r w:rsidR="007C5359" w:rsidRPr="00571FCC">
              <w:rPr>
                <w:rFonts w:ascii="Times New Roman" w:hAnsi="Times New Roman" w:cs="Times New Roman"/>
                <w:lang w:val="kk-KZ"/>
              </w:rPr>
              <w:t>Төтенше жағдай саласындағы заңдарды бұзғандық үшін жауапкершілік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7C5359">
            <w:pPr>
              <w:jc w:val="both"/>
              <w:rPr>
                <w:b/>
              </w:rPr>
            </w:pPr>
            <w:r w:rsidRPr="00571FCC">
              <w:rPr>
                <w:b/>
              </w:rPr>
              <w:t>Д.</w:t>
            </w:r>
            <w:r w:rsidR="007C5359" w:rsidRPr="00571FCC">
              <w:t>Қауіпті өндірістік объектілерде авариялар болған кезде халықты қорғауды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C5359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7C5359" w:rsidRPr="00571FCC">
              <w:rPr>
                <w:lang w:val="kk-KZ"/>
              </w:rPr>
              <w:t>Төтенше жағдай саласындағы сараптама мен мемлекеттік есеп Төтенше жағдай саласындағы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7C535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7C5359" w:rsidRPr="00571FCC">
              <w:rPr>
                <w:rFonts w:ascii="Times New Roman" w:hAnsi="Times New Roman" w:cs="Times New Roman"/>
                <w:lang w:val="kk-KZ"/>
              </w:rPr>
              <w:t>Көлікте және химиялық қауіпті объектіде авария болған кезде химиялық жағдайды бағалау және болжау әдістемесі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88367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3A21C9" w:rsidRPr="002A4579">
              <w:rPr>
                <w:lang w:val="kk-KZ"/>
              </w:rPr>
              <w:t>Табиғи және техногендік сипаттағы төтенше жағдайлар салдарынан келтірілген залалды өтеу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A21C9" w:rsidRPr="00571FCC">
              <w:rPr>
                <w:lang w:val="kk-KZ" w:eastAsia="ko-KR"/>
              </w:rPr>
              <w:t>Радиоактивті, химиялық, биологиялық және ядролық шабуылға ұлттық және халықаралық  деңгейде дайын болу шарттары</w:t>
            </w:r>
            <w:r w:rsidR="007C5359" w:rsidRPr="00571FCC">
              <w:rPr>
                <w:lang w:val="kk-KZ" w:eastAsia="ko-KR"/>
              </w:rPr>
              <w:t xml:space="preserve"> Радиациялық жағдайды болжамдау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571FCC" w:rsidP="0088367C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</w:p>
          <w:p w:rsidR="003A21C9" w:rsidRPr="00571FCC" w:rsidRDefault="003A21C9" w:rsidP="0088367C">
            <w:pPr>
              <w:jc w:val="both"/>
              <w:rPr>
                <w:b/>
                <w:lang w:val="kk-KZ"/>
              </w:rPr>
            </w:pPr>
            <w:r w:rsidRPr="00571FCC">
              <w:rPr>
                <w:lang w:val="kk-KZ" w:eastAsia="ko-KR"/>
              </w:rPr>
              <w:t>Радиоактивті, химиялық, биологиялық және ядролық шабуылды анықтау әдістері</w:t>
            </w:r>
            <w:r w:rsidR="007C5359" w:rsidRPr="00571FCC">
              <w:rPr>
                <w:lang w:val="kk-KZ" w:eastAsia="ko-KR"/>
              </w:rPr>
              <w:t xml:space="preserve"> Радиациялық-химиялық барлау аспаптары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CD7340" w:rsidRPr="00357F04">
              <w:rPr>
                <w:b/>
                <w:color w:val="000000" w:themeColor="text1"/>
                <w:highlight w:val="white"/>
                <w:lang w:val="kk-KZ"/>
              </w:rPr>
              <w:t>3</w:t>
            </w:r>
            <w:r w:rsidRPr="00357F04">
              <w:rPr>
                <w:b/>
                <w:color w:val="000000" w:themeColor="text1"/>
                <w:highlight w:val="white"/>
              </w:rPr>
              <w:t xml:space="preserve">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CD7340" w:rsidRPr="00357F04">
              <w:rPr>
                <w:b/>
                <w:color w:val="000000" w:themeColor="text1"/>
                <w:lang w:val="kk-KZ"/>
              </w:rPr>
              <w:t>3</w:t>
            </w:r>
            <w:r w:rsidR="00235E34" w:rsidRPr="00AC6F42">
              <w:rPr>
                <w:lang w:val="kk-KZ"/>
              </w:rPr>
              <w:t xml:space="preserve"> Төтенше жағдай кезінде мүлікті реквизициялау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3837E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837E4" w:rsidRPr="00571FCC">
              <w:rPr>
                <w:rFonts w:ascii="Times New Roman" w:hAnsi="Times New Roman" w:cs="Times New Roman"/>
                <w:lang w:val="kk-KZ"/>
              </w:rPr>
              <w:t>Террористік актінінің қаупі  мен туу кезіндегі халықпен лауазымды тұлғалардың іс-әрекеттері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357F04" w:rsidRDefault="00571FCC" w:rsidP="0064680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</w:p>
          <w:p w:rsidR="00C43E65" w:rsidRPr="00571FCC" w:rsidRDefault="003837E4" w:rsidP="00646803">
            <w:pPr>
              <w:jc w:val="both"/>
              <w:rPr>
                <w:b/>
              </w:rPr>
            </w:pPr>
            <w:r w:rsidRPr="00571FCC">
              <w:rPr>
                <w:lang w:val="kk-KZ" w:eastAsia="ko-KR"/>
              </w:rPr>
              <w:t>Төтенше жағдай қызметкерлерін қорғау және зардап шегушілердің қауіпсіздігі</w:t>
            </w:r>
            <w:r w:rsidR="00F13B17" w:rsidRPr="00571FCC">
              <w:rPr>
                <w:bCs/>
                <w:lang w:val="kk-KZ"/>
              </w:rPr>
              <w:t xml:space="preserve">Төтенше жағдай аймағын басқару мен бұйрықтар беру </w:t>
            </w:r>
            <w:r w:rsidR="00F13B17" w:rsidRPr="00571FCC">
              <w:rPr>
                <w:bCs/>
                <w:lang w:val="kk-KZ"/>
              </w:rPr>
              <w:lastRenderedPageBreak/>
              <w:t>принциптері Төтенше жағдай аймағындағы жергілікті шұғыл қызметке жан-жақты көмек шақыру шаралары. ТЖ қызметі</w:t>
            </w:r>
            <w:r w:rsidR="00F13B17" w:rsidRPr="00571FCC">
              <w:rPr>
                <w:bCs/>
              </w:rPr>
              <w:t>:</w:t>
            </w:r>
            <w:r w:rsidR="00F13B17" w:rsidRPr="00571FCC">
              <w:rPr>
                <w:bCs/>
                <w:lang w:val="kk-KZ"/>
              </w:rPr>
              <w:t>қорытынды ережелер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88367C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E60F0" w:rsidRPr="00571FCC">
              <w:rPr>
                <w:lang w:val="kk-KZ" w:eastAsia="ko-KR"/>
              </w:rPr>
              <w:t>СоҒЫС УАҚЫТЫНДА ЭВАКУАЦИЯЛЫҚ ШАРАЛАРДЫ ӨТКІЗУДІ ҰЙЫМДАСТЫРУ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86" w:rsidRPr="00357F04" w:rsidRDefault="00571FCC" w:rsidP="008B7E86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</w:p>
          <w:p w:rsidR="00C43E65" w:rsidRPr="00571FCC" w:rsidRDefault="003E60F0" w:rsidP="008B7E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</w:rPr>
            </w:pPr>
            <w:r w:rsidRPr="00571FCC">
              <w:rPr>
                <w:rFonts w:ascii="Times New Roman" w:hAnsi="Times New Roman" w:cs="Times New Roman"/>
                <w:lang w:val="kk-KZ" w:eastAsia="ko-KR"/>
              </w:rPr>
              <w:t xml:space="preserve">Халықты радиациядан қорғау </w:t>
            </w:r>
            <w:r w:rsidR="00235E34" w:rsidRPr="00571FCC">
              <w:rPr>
                <w:rFonts w:ascii="Times New Roman" w:hAnsi="Times New Roman" w:cs="Times New Roman"/>
                <w:lang w:val="kk-KZ" w:eastAsia="ko-KR"/>
              </w:rPr>
              <w:t>Радиоактивті, химиялық, биологиялық және ядролық шабуылды зерттеу-қадағалау жұмыстарына қолданылатын қондырғылар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F13B17">
            <w:pPr>
              <w:jc w:val="both"/>
              <w:rPr>
                <w:b/>
                <w:lang w:val="kk-KZ"/>
              </w:rPr>
            </w:pPr>
            <w:r w:rsidRPr="00571FCC">
              <w:rPr>
                <w:b/>
              </w:rPr>
              <w:t>Д.</w:t>
            </w:r>
            <w:r w:rsidR="00F13B17" w:rsidRPr="00571FCC">
              <w:rPr>
                <w:lang w:val="kk-KZ"/>
              </w:rPr>
              <w:t>Төтенше жағдайдың психологиялық қырлары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571FCC" w:rsidP="0088367C">
            <w:pPr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="00DB23FF" w:rsidRPr="00571FCC">
              <w:rPr>
                <w:b/>
              </w:rPr>
              <w:t>С</w:t>
            </w:r>
          </w:p>
          <w:p w:rsidR="00071AA0" w:rsidRPr="00071AA0" w:rsidRDefault="00071AA0" w:rsidP="0088367C">
            <w:pPr>
              <w:jc w:val="both"/>
              <w:rPr>
                <w:b/>
                <w:color w:val="FF0000"/>
                <w:lang w:val="kk-KZ"/>
              </w:rPr>
            </w:pPr>
            <w:r w:rsidRPr="00571FCC">
              <w:rPr>
                <w:b/>
                <w:lang w:val="kk-KZ"/>
              </w:rPr>
              <w:t>Жер сілкінісі қаупі төнгенде және туындағанда халықты қорғау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>СОӨЖ 7. СӨЖ 6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88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 w:rsidRPr="00FF56AD">
              <w:rPr>
                <w:b/>
                <w:color w:val="000000"/>
                <w:lang w:val="kk-KZ"/>
              </w:rPr>
              <w:t>4</w:t>
            </w:r>
            <w:r w:rsidR="00235E34" w:rsidRPr="000B5CB0">
              <w:rPr>
                <w:b/>
                <w:lang w:val="kk-KZ" w:eastAsia="ko-KR"/>
              </w:rPr>
              <w:t>ТЖ қызметінің ролі мен міндеті</w:t>
            </w:r>
            <w:r w:rsidR="00235E34" w:rsidRPr="000B5CB0">
              <w:rPr>
                <w:lang w:val="kk-KZ" w:eastAsia="ko-KR"/>
              </w:rPr>
              <w:t xml:space="preserve"> пәні  бойынша  Мемлекеттіқ  стандарт,   ҚР заңдары және т.б заңнамалық  актілер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</w:t>
      </w:r>
      <w:r w:rsidRPr="0081525C">
        <w:rPr>
          <w:b/>
          <w:color w:val="FF0000"/>
          <w:sz w:val="28"/>
          <w:szCs w:val="28"/>
        </w:rPr>
        <w:t>ПС</w:t>
      </w:r>
      <w:r>
        <w:rPr>
          <w:sz w:val="20"/>
          <w:szCs w:val="20"/>
        </w:rPr>
        <w:t xml:space="preserve"> өткізутүрі: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Факультет әдістемелік бюросының төрағасы     Ж.Н.Алиева</w:t>
      </w: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sectPr w:rsidR="00C43E65" w:rsidRPr="002D04A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9EB" w:rsidRDefault="000909EB" w:rsidP="0088367C">
      <w:r>
        <w:separator/>
      </w:r>
    </w:p>
  </w:endnote>
  <w:endnote w:type="continuationSeparator" w:id="1">
    <w:p w:rsidR="000909EB" w:rsidRDefault="000909EB" w:rsidP="0088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9EB" w:rsidRDefault="000909EB" w:rsidP="0088367C">
      <w:r>
        <w:separator/>
      </w:r>
    </w:p>
  </w:footnote>
  <w:footnote w:type="continuationSeparator" w:id="1">
    <w:p w:rsidR="000909EB" w:rsidRDefault="000909EB" w:rsidP="0088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532" w:hanging="24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65"/>
    <w:rsid w:val="00003A65"/>
    <w:rsid w:val="0006538A"/>
    <w:rsid w:val="00071AA0"/>
    <w:rsid w:val="00087207"/>
    <w:rsid w:val="000909EB"/>
    <w:rsid w:val="000D68FA"/>
    <w:rsid w:val="000E109B"/>
    <w:rsid w:val="00131D32"/>
    <w:rsid w:val="00132B0A"/>
    <w:rsid w:val="00135307"/>
    <w:rsid w:val="00146DF9"/>
    <w:rsid w:val="001A2FFA"/>
    <w:rsid w:val="001C3BE3"/>
    <w:rsid w:val="001E2D27"/>
    <w:rsid w:val="0023507C"/>
    <w:rsid w:val="00235E34"/>
    <w:rsid w:val="002419DA"/>
    <w:rsid w:val="0026597D"/>
    <w:rsid w:val="002D04A5"/>
    <w:rsid w:val="002D16C4"/>
    <w:rsid w:val="00357F04"/>
    <w:rsid w:val="00361E3F"/>
    <w:rsid w:val="00366401"/>
    <w:rsid w:val="003837E4"/>
    <w:rsid w:val="00390416"/>
    <w:rsid w:val="003A21C9"/>
    <w:rsid w:val="003C0149"/>
    <w:rsid w:val="003E60F0"/>
    <w:rsid w:val="003F05CF"/>
    <w:rsid w:val="00404A04"/>
    <w:rsid w:val="004263D1"/>
    <w:rsid w:val="00466D39"/>
    <w:rsid w:val="0048485D"/>
    <w:rsid w:val="00542284"/>
    <w:rsid w:val="00571FCC"/>
    <w:rsid w:val="005D0CF1"/>
    <w:rsid w:val="005F3DEA"/>
    <w:rsid w:val="00601CA6"/>
    <w:rsid w:val="006260F0"/>
    <w:rsid w:val="00636AFF"/>
    <w:rsid w:val="00646803"/>
    <w:rsid w:val="0066623B"/>
    <w:rsid w:val="00682F41"/>
    <w:rsid w:val="00684ECB"/>
    <w:rsid w:val="006923FC"/>
    <w:rsid w:val="006F05EA"/>
    <w:rsid w:val="00721A98"/>
    <w:rsid w:val="00745024"/>
    <w:rsid w:val="00746624"/>
    <w:rsid w:val="00770585"/>
    <w:rsid w:val="0077257E"/>
    <w:rsid w:val="00781033"/>
    <w:rsid w:val="007B3B74"/>
    <w:rsid w:val="007B43E5"/>
    <w:rsid w:val="007C5359"/>
    <w:rsid w:val="007C6354"/>
    <w:rsid w:val="007E3C5E"/>
    <w:rsid w:val="007E7A47"/>
    <w:rsid w:val="0081525C"/>
    <w:rsid w:val="00826341"/>
    <w:rsid w:val="00847D44"/>
    <w:rsid w:val="00852647"/>
    <w:rsid w:val="0085737E"/>
    <w:rsid w:val="008833E2"/>
    <w:rsid w:val="0088367C"/>
    <w:rsid w:val="008B7E86"/>
    <w:rsid w:val="008D6CF0"/>
    <w:rsid w:val="009305AE"/>
    <w:rsid w:val="00951585"/>
    <w:rsid w:val="009937B0"/>
    <w:rsid w:val="00994CC7"/>
    <w:rsid w:val="00A70B37"/>
    <w:rsid w:val="00BE30ED"/>
    <w:rsid w:val="00BE3982"/>
    <w:rsid w:val="00C068F9"/>
    <w:rsid w:val="00C43E65"/>
    <w:rsid w:val="00CD7340"/>
    <w:rsid w:val="00D2444E"/>
    <w:rsid w:val="00D53FBB"/>
    <w:rsid w:val="00D6552F"/>
    <w:rsid w:val="00DB23FF"/>
    <w:rsid w:val="00DC7E08"/>
    <w:rsid w:val="00DD6435"/>
    <w:rsid w:val="00DE15AE"/>
    <w:rsid w:val="00E06F9E"/>
    <w:rsid w:val="00E548F4"/>
    <w:rsid w:val="00E742D7"/>
    <w:rsid w:val="00EB7E98"/>
    <w:rsid w:val="00EC6ADF"/>
    <w:rsid w:val="00F04170"/>
    <w:rsid w:val="00F13B17"/>
    <w:rsid w:val="00F26528"/>
    <w:rsid w:val="00F631EC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367C"/>
  </w:style>
  <w:style w:type="paragraph" w:styleId="af8">
    <w:name w:val="footer"/>
    <w:basedOn w:val="a"/>
    <w:link w:val="af9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367C"/>
  </w:style>
  <w:style w:type="paragraph" w:styleId="afa">
    <w:name w:val="Balloon Text"/>
    <w:basedOn w:val="a"/>
    <w:link w:val="afb"/>
    <w:uiPriority w:val="99"/>
    <w:semiHidden/>
    <w:unhideWhenUsed/>
    <w:rsid w:val="00F0417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4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1215-24D2-4FD1-9C24-9400C9E9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2020-10-11T15:14:00Z</cp:lastPrinted>
  <dcterms:created xsi:type="dcterms:W3CDTF">2020-10-12T18:44:00Z</dcterms:created>
  <dcterms:modified xsi:type="dcterms:W3CDTF">2020-10-12T18:44:00Z</dcterms:modified>
</cp:coreProperties>
</file>